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61" w:rsidRDefault="00843461" w:rsidP="00920C73">
      <w:pPr>
        <w:pStyle w:val="a3"/>
        <w:jc w:val="center"/>
        <w:rPr>
          <w:rFonts w:ascii="Tahoma" w:hAnsi="Tahoma" w:cs="Tahoma"/>
          <w:b/>
          <w:bCs/>
          <w:color w:val="000000"/>
          <w:sz w:val="36"/>
          <w:szCs w:val="36"/>
        </w:rPr>
      </w:pPr>
      <w:r>
        <w:rPr>
          <w:rFonts w:ascii="Tahoma" w:hAnsi="Tahoma" w:cs="Tahoma"/>
          <w:b/>
          <w:bCs/>
          <w:color w:val="000000"/>
          <w:sz w:val="36"/>
          <w:szCs w:val="36"/>
        </w:rPr>
        <w:t xml:space="preserve"> </w:t>
      </w:r>
      <w:r w:rsidR="007660D7">
        <w:rPr>
          <w:rFonts w:ascii="Tahoma" w:hAnsi="Tahoma" w:cs="Tahoma"/>
          <w:b/>
          <w:bCs/>
          <w:color w:val="000000"/>
          <w:sz w:val="36"/>
          <w:szCs w:val="36"/>
        </w:rPr>
        <w:t>27.03.2020</w:t>
      </w:r>
    </w:p>
    <w:p w:rsidR="00920C73" w:rsidRDefault="00920C73" w:rsidP="00920C73">
      <w:pPr>
        <w:pStyle w:val="a3"/>
        <w:jc w:val="center"/>
        <w:rPr>
          <w:b/>
          <w:sz w:val="28"/>
          <w:szCs w:val="28"/>
        </w:rPr>
      </w:pPr>
      <w:r>
        <w:rPr>
          <w:rFonts w:ascii="Tahoma" w:hAnsi="Tahoma" w:cs="Tahoma"/>
          <w:b/>
          <w:bCs/>
          <w:color w:val="000000"/>
          <w:sz w:val="36"/>
          <w:szCs w:val="36"/>
        </w:rPr>
        <w:t>Тема</w:t>
      </w:r>
      <w:proofErr w:type="gramStart"/>
      <w:r>
        <w:rPr>
          <w:rFonts w:ascii="Tahoma" w:hAnsi="Tahoma" w:cs="Tahoma"/>
          <w:b/>
          <w:bCs/>
          <w:color w:val="000000"/>
          <w:sz w:val="36"/>
          <w:szCs w:val="36"/>
        </w:rPr>
        <w:t>:</w:t>
      </w:r>
      <w:r w:rsidRPr="00920C73">
        <w:rPr>
          <w:b/>
          <w:sz w:val="28"/>
          <w:szCs w:val="28"/>
        </w:rPr>
        <w:t>Ю</w:t>
      </w:r>
      <w:proofErr w:type="gramEnd"/>
      <w:r w:rsidRPr="00920C73">
        <w:rPr>
          <w:b/>
          <w:sz w:val="28"/>
          <w:szCs w:val="28"/>
        </w:rPr>
        <w:t>ридическая ответственность</w:t>
      </w:r>
    </w:p>
    <w:p w:rsidR="00920C73" w:rsidRPr="00920C73" w:rsidRDefault="00920C73" w:rsidP="00920C73">
      <w:pPr>
        <w:pStyle w:val="a3"/>
        <w:rPr>
          <w:rFonts w:ascii="Tahoma" w:hAnsi="Tahoma" w:cs="Tahoma"/>
          <w:color w:val="000000"/>
          <w:shd w:val="clear" w:color="auto" w:fill="FFFFFF"/>
        </w:rPr>
      </w:pPr>
      <w:r w:rsidRPr="00920C73">
        <w:rPr>
          <w:rFonts w:ascii="Tahoma" w:hAnsi="Tahoma" w:cs="Tahoma"/>
          <w:color w:val="000000"/>
          <w:shd w:val="clear" w:color="auto" w:fill="FFFFFF"/>
        </w:rPr>
        <w:t>План:</w:t>
      </w:r>
      <w:bookmarkStart w:id="0" w:name="_GoBack"/>
      <w:bookmarkEnd w:id="0"/>
    </w:p>
    <w:p w:rsidR="00920C73" w:rsidRPr="00920C73" w:rsidRDefault="00920C73" w:rsidP="00920C73">
      <w:pPr>
        <w:pStyle w:val="a3"/>
        <w:rPr>
          <w:rFonts w:ascii="Tahoma" w:hAnsi="Tahoma" w:cs="Tahoma"/>
          <w:color w:val="000000"/>
          <w:shd w:val="clear" w:color="auto" w:fill="FFFFFF"/>
        </w:rPr>
      </w:pPr>
      <w:r w:rsidRPr="00920C73">
        <w:rPr>
          <w:rFonts w:ascii="Tahoma" w:hAnsi="Tahoma" w:cs="Tahoma"/>
          <w:color w:val="000000"/>
          <w:shd w:val="clear" w:color="auto" w:fill="FFFFFF"/>
        </w:rPr>
        <w:t>1.Понятие юридической ответственности</w:t>
      </w:r>
    </w:p>
    <w:p w:rsidR="00920C73" w:rsidRPr="00920C73" w:rsidRDefault="00920C73" w:rsidP="00920C73">
      <w:pPr>
        <w:pStyle w:val="a3"/>
        <w:rPr>
          <w:rFonts w:ascii="Tahoma" w:hAnsi="Tahoma" w:cs="Tahoma"/>
          <w:color w:val="000000"/>
          <w:shd w:val="clear" w:color="auto" w:fill="FFFFFF"/>
        </w:rPr>
      </w:pPr>
      <w:r w:rsidRPr="00920C73">
        <w:rPr>
          <w:rFonts w:ascii="Tahoma" w:hAnsi="Tahoma" w:cs="Tahoma"/>
          <w:color w:val="000000"/>
          <w:shd w:val="clear" w:color="auto" w:fill="FFFFFF"/>
        </w:rPr>
        <w:t>2.Виды юридической ответственности</w:t>
      </w:r>
    </w:p>
    <w:p w:rsidR="00920C73" w:rsidRPr="00920C73" w:rsidRDefault="00920C73" w:rsidP="00920C73">
      <w:pPr>
        <w:pStyle w:val="a3"/>
        <w:rPr>
          <w:rFonts w:ascii="Tahoma" w:hAnsi="Tahoma" w:cs="Tahoma"/>
          <w:b/>
          <w:bCs/>
          <w:color w:val="000000"/>
        </w:rPr>
      </w:pPr>
      <w:r w:rsidRPr="00920C73">
        <w:rPr>
          <w:rFonts w:ascii="Tahoma" w:hAnsi="Tahoma" w:cs="Tahoma"/>
          <w:color w:val="000000"/>
          <w:shd w:val="clear" w:color="auto" w:fill="FFFFFF"/>
        </w:rPr>
        <w:t>3.Обстоятельства, исключающие юридическую ответственность</w:t>
      </w:r>
    </w:p>
    <w:p w:rsidR="00920C73" w:rsidRPr="00920C73" w:rsidRDefault="00920C73" w:rsidP="00920C73">
      <w:pPr>
        <w:pStyle w:val="a3"/>
        <w:jc w:val="center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color w:val="000000"/>
        </w:rPr>
        <w:t>1.Понятие юридической ответственности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Юридическая ответственность</w:t>
      </w:r>
      <w:r w:rsidRPr="00920C73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920C73">
        <w:rPr>
          <w:rFonts w:asciiTheme="minorHAnsi" w:hAnsiTheme="minorHAnsi" w:cstheme="minorHAnsi"/>
          <w:color w:val="000000"/>
        </w:rPr>
        <w:t>- это способ, при помощи которого интересы личности, общества и государства получают реальную защиту.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Юридическая ответственность означает применение к правонарушителю санкций правовых норм, указанных в них определенных мер взыскания.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Это наложение на правонарушителя мер государственного принуждения, применение юридических санкций за правонарушение.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Такая ответственность представляет собой своеобразное отношение государства и правонарушителя, где государство в лице своих правоохранительных органов имеет право наказать правонарушителя, восстановить нарушенный правопорядок, а правонарушитель призван быть осужденным, т.е. лишиться определенных благ, претерпеть те или иные установленные законом неблагоприятные последствия.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Эти последствия могут быть различны:</w:t>
      </w:r>
    </w:p>
    <w:p w:rsidR="00920C73" w:rsidRPr="00920C73" w:rsidRDefault="00920C73" w:rsidP="00920C73">
      <w:pPr>
        <w:pStyle w:val="a3"/>
        <w:numPr>
          <w:ilvl w:val="0"/>
          <w:numId w:val="1"/>
        </w:numPr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личные (смертная казнь, лишение свободы);</w:t>
      </w:r>
    </w:p>
    <w:p w:rsidR="00920C73" w:rsidRPr="00920C73" w:rsidRDefault="00920C73" w:rsidP="00920C73">
      <w:pPr>
        <w:pStyle w:val="a3"/>
        <w:numPr>
          <w:ilvl w:val="0"/>
          <w:numId w:val="1"/>
        </w:numPr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имущественные (штраф, конфискация имущества);</w:t>
      </w:r>
    </w:p>
    <w:p w:rsidR="00920C73" w:rsidRPr="00920C73" w:rsidRDefault="00920C73" w:rsidP="00920C73">
      <w:pPr>
        <w:pStyle w:val="a3"/>
        <w:numPr>
          <w:ilvl w:val="0"/>
          <w:numId w:val="1"/>
        </w:numPr>
        <w:rPr>
          <w:rFonts w:asciiTheme="minorHAnsi" w:hAnsiTheme="minorHAnsi" w:cstheme="minorHAnsi"/>
          <w:color w:val="000000"/>
        </w:rPr>
      </w:pPr>
      <w:proofErr w:type="gramStart"/>
      <w:r w:rsidRPr="00920C73">
        <w:rPr>
          <w:rFonts w:asciiTheme="minorHAnsi" w:hAnsiTheme="minorHAnsi" w:cstheme="minorHAnsi"/>
          <w:color w:val="000000"/>
        </w:rPr>
        <w:t>престижные</w:t>
      </w:r>
      <w:proofErr w:type="gramEnd"/>
      <w:r w:rsidRPr="00920C73">
        <w:rPr>
          <w:rFonts w:asciiTheme="minorHAnsi" w:hAnsiTheme="minorHAnsi" w:cstheme="minorHAnsi"/>
          <w:color w:val="000000"/>
        </w:rPr>
        <w:t xml:space="preserve"> (выговор, лишение наград);</w:t>
      </w:r>
    </w:p>
    <w:p w:rsidR="00920C73" w:rsidRPr="00920C73" w:rsidRDefault="00920C73" w:rsidP="00920C73">
      <w:pPr>
        <w:pStyle w:val="a3"/>
        <w:numPr>
          <w:ilvl w:val="0"/>
          <w:numId w:val="1"/>
        </w:numPr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организационные (закрытие предприятия, освобождение от должности);</w:t>
      </w:r>
    </w:p>
    <w:p w:rsidR="00920C73" w:rsidRPr="00920C73" w:rsidRDefault="00920C73" w:rsidP="00920C73">
      <w:pPr>
        <w:pStyle w:val="a3"/>
        <w:numPr>
          <w:ilvl w:val="0"/>
          <w:numId w:val="1"/>
        </w:numPr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 xml:space="preserve">их сочетание (признание договора </w:t>
      </w:r>
      <w:proofErr w:type="gramStart"/>
      <w:r w:rsidRPr="00920C73">
        <w:rPr>
          <w:rFonts w:asciiTheme="minorHAnsi" w:hAnsiTheme="minorHAnsi" w:cstheme="minorHAnsi"/>
          <w:color w:val="000000"/>
        </w:rPr>
        <w:t>незаконным</w:t>
      </w:r>
      <w:proofErr w:type="gramEnd"/>
      <w:r w:rsidRPr="00920C73">
        <w:rPr>
          <w:rFonts w:asciiTheme="minorHAnsi" w:hAnsiTheme="minorHAnsi" w:cstheme="minorHAnsi"/>
          <w:color w:val="000000"/>
        </w:rPr>
        <w:t>, лишение водительских прав).</w:t>
      </w:r>
    </w:p>
    <w:p w:rsidR="00920C73" w:rsidRPr="00920C73" w:rsidRDefault="00920C73" w:rsidP="00920C73">
      <w:pPr>
        <w:pStyle w:val="a3"/>
        <w:jc w:val="center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color w:val="000000"/>
        </w:rPr>
        <w:t>2.Виды юридической ответственности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•</w:t>
      </w: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Дисциплинарная ответственность</w:t>
      </w:r>
      <w:r w:rsidRPr="00920C73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920C73">
        <w:rPr>
          <w:rFonts w:asciiTheme="minorHAnsi" w:hAnsiTheme="minorHAnsi" w:cstheme="minorHAnsi"/>
          <w:color w:val="000000"/>
        </w:rPr>
        <w:t>заключается в наложении на виновного дисциплинарного взыскания за нарушение трудовой дисциплины властью руководителя (работодателя), с которым правонарушитель состоит в трудовых правоотношениях. Основными мерами взыскания являются замечание, выговор, увольнение.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•</w:t>
      </w: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Административная ответственность</w:t>
      </w:r>
      <w:r w:rsidRPr="00920C73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920C73">
        <w:rPr>
          <w:rFonts w:asciiTheme="minorHAnsi" w:hAnsiTheme="minorHAnsi" w:cstheme="minorHAnsi"/>
          <w:color w:val="000000"/>
        </w:rPr>
        <w:t xml:space="preserve">выражается в применении компетентными государственными органами и судом мер административного взыскания к лицам, совершившим посягательства на государственный или общественный порядок, </w:t>
      </w:r>
      <w:r w:rsidRPr="00920C73">
        <w:rPr>
          <w:rFonts w:asciiTheme="minorHAnsi" w:hAnsiTheme="minorHAnsi" w:cstheme="minorHAnsi"/>
          <w:color w:val="000000"/>
        </w:rPr>
        <w:lastRenderedPageBreak/>
        <w:t>социалистическую собственность, права и свободы граждан, на установленный порядок управления, если эти нарушения не влекут уголовной ответственности. Административные взыскания - штраф, конфискация, исправительные работы, арест и др.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•Материальная ответственность</w:t>
      </w:r>
      <w:r w:rsidRPr="00920C73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920C73">
        <w:rPr>
          <w:rFonts w:asciiTheme="minorHAnsi" w:hAnsiTheme="minorHAnsi" w:cstheme="minorHAnsi"/>
          <w:color w:val="000000"/>
        </w:rPr>
        <w:t>заключается в возмещении имущественного вреда, причиненного в результате неправомерных действий при исполнении трудовых обязанностей. Материальную ответственность несут работники за ущерб, причиненный предприятию, организации, учреждению, а также предприятия, учреждения, организации за ущерб, причиненный работникам увечьем или иным повреждением здоровья.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•</w:t>
      </w: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Гражданско-правовая ответственность</w:t>
      </w:r>
      <w:r w:rsidRPr="00920C73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920C73">
        <w:rPr>
          <w:rFonts w:asciiTheme="minorHAnsi" w:hAnsiTheme="minorHAnsi" w:cstheme="minorHAnsi"/>
          <w:color w:val="000000"/>
        </w:rPr>
        <w:t>вытекает из нарушения имущественных и личных неимущественных прав граждан и организаций. Вред возмещается путем признания права, возмещения убытков, взыскания неустойки, компенсации морального вреда, прекращения или изменения правоотношения.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•</w:t>
      </w: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Уголовную ответственность</w:t>
      </w:r>
      <w:r w:rsidRPr="00920C73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920C73">
        <w:rPr>
          <w:rFonts w:asciiTheme="minorHAnsi" w:hAnsiTheme="minorHAnsi" w:cstheme="minorHAnsi"/>
          <w:color w:val="000000"/>
        </w:rPr>
        <w:t>несут физические лица за деяния, характеризующиеся наиболее высокой степень общественной опасности и запрещенные Уголовным кодексом. Наказания отличают применение наиболее жестких мер к правонарушителям - штраф, лишение свободы на определенный срок, пожизненное лишение свободы, смертная казнь и др.</w:t>
      </w:r>
    </w:p>
    <w:p w:rsidR="00920C73" w:rsidRPr="00920C73" w:rsidRDefault="00920C73" w:rsidP="00920C73">
      <w:pPr>
        <w:pStyle w:val="a3"/>
        <w:jc w:val="center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color w:val="000000"/>
        </w:rPr>
        <w:t>3.Обстоятельства, исключающие юридическую ответственность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1. Невменяемость (недееспособность</w:t>
      </w:r>
      <w:r w:rsidRPr="00920C73">
        <w:rPr>
          <w:rFonts w:asciiTheme="minorHAnsi" w:hAnsiTheme="minorHAnsi" w:cstheme="minorHAnsi"/>
          <w:i/>
          <w:iCs/>
          <w:color w:val="800000"/>
        </w:rPr>
        <w:t>)</w:t>
      </w:r>
      <w:r w:rsidRPr="00920C73">
        <w:rPr>
          <w:rFonts w:asciiTheme="minorHAnsi" w:hAnsiTheme="minorHAnsi" w:cstheme="minorHAnsi"/>
          <w:i/>
          <w:iCs/>
          <w:color w:val="000000"/>
        </w:rPr>
        <w:t>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Не может быть субъектом права, а следовательно, нести юридическую ответственность физическое лицо, которое вследствие болезненного состояния психики не может осознавать характер своих действий либо руководить ими.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2. Необходимая оборона</w:t>
      </w:r>
      <w:r w:rsidRPr="00920C73">
        <w:rPr>
          <w:rFonts w:asciiTheme="minorHAnsi" w:hAnsiTheme="minorHAnsi" w:cstheme="minorHAnsi"/>
          <w:i/>
          <w:iCs/>
          <w:color w:val="800000"/>
        </w:rPr>
        <w:t>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Она имеет место при защите личности и прав обороняющегося или других лиц, интересов общества и государства от общественно опасного посягательства. Не является преступлением причинение при этом вреда посягающему лицу, если не было допущено превышение пределов необходимой обороны.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3. Задержание преступника</w:t>
      </w:r>
      <w:r w:rsidRPr="00920C73">
        <w:rPr>
          <w:rFonts w:asciiTheme="minorHAnsi" w:hAnsiTheme="minorHAnsi" w:cstheme="minorHAnsi"/>
          <w:i/>
          <w:iCs/>
          <w:color w:val="800000"/>
        </w:rPr>
        <w:t>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Не является преступлением причинение вреда лицу, совершившему преступление, при его задержании, если иными средствами его задержать было невозможно и при этом не допущено превышения необходимых для этого мер.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4. Крайняя необходимость</w:t>
      </w:r>
      <w:r w:rsidRPr="00920C73">
        <w:rPr>
          <w:rFonts w:asciiTheme="minorHAnsi" w:hAnsiTheme="minorHAnsi" w:cstheme="minorHAnsi"/>
          <w:i/>
          <w:iCs/>
          <w:color w:val="800000"/>
        </w:rPr>
        <w:t>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Не влечет уголовной ответственности причинение вреда для устранения опасности, непосредственно угрожающей личности и правам данного лица или иных лиц, интересам общества и государства, если эта опасность не могла быть устранена иными средствами и при этом не было допущено превышения пределов крайней необходимости.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5. Физическое и психическое принуждение</w:t>
      </w:r>
      <w:r w:rsidRPr="00920C73">
        <w:rPr>
          <w:rFonts w:asciiTheme="minorHAnsi" w:hAnsiTheme="minorHAnsi" w:cstheme="minorHAnsi"/>
          <w:i/>
          <w:iCs/>
          <w:color w:val="800000"/>
        </w:rPr>
        <w:t>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lastRenderedPageBreak/>
        <w:t>Не является преступлением причинение вреда в результате физического или психического принуждения, если вследствие такового лицо не могло руководить своими действиями.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6. Обоснованный риск</w:t>
      </w:r>
      <w:r w:rsidRPr="00920C73">
        <w:rPr>
          <w:rFonts w:asciiTheme="minorHAnsi" w:hAnsiTheme="minorHAnsi" w:cstheme="minorHAnsi"/>
          <w:i/>
          <w:iCs/>
          <w:color w:val="800000"/>
        </w:rPr>
        <w:t>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Не является преступлением причинение вреда при обоснованном риске для достижения общественно полезной цели, если иначе таковая не могла быть достигнута и при этом не было заведомо угрозы для жизни многих лиц, экологической катастрофы или общественного бедствия.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7.</w:t>
      </w:r>
      <w:r w:rsidRPr="00920C73">
        <w:rPr>
          <w:rStyle w:val="apple-converted-space"/>
          <w:rFonts w:asciiTheme="minorHAnsi" w:hAnsiTheme="minorHAnsi" w:cstheme="minorHAnsi"/>
          <w:b/>
          <w:bCs/>
          <w:i/>
          <w:iCs/>
          <w:color w:val="000000"/>
        </w:rPr>
        <w:t> </w:t>
      </w: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Исполнение приказа или распоряжения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Исполнение приказа или распоряжения</w:t>
      </w:r>
      <w:r w:rsidRPr="00920C73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920C73">
        <w:rPr>
          <w:rFonts w:asciiTheme="minorHAnsi" w:hAnsiTheme="minorHAnsi" w:cstheme="minorHAnsi"/>
          <w:color w:val="000000"/>
        </w:rPr>
        <w:t>не влечет уголовной ответственности для лица, исполнившего обязательный для него приказ, если тот не был заведомо незаконным.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Ответственности подлежит лицо, издавшее незаконный приказ.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8. Малозначительность</w:t>
      </w:r>
      <w:r w:rsidRPr="00920C73">
        <w:rPr>
          <w:rFonts w:asciiTheme="minorHAnsi" w:hAnsiTheme="minorHAnsi" w:cstheme="minorHAnsi"/>
          <w:i/>
          <w:iCs/>
          <w:color w:val="800000"/>
        </w:rPr>
        <w:t>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Не является преступлением действие (бездействие) формально содержащее признаки преступления, но в силу малозначительности не представляющее общественной опасности.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i/>
          <w:iCs/>
          <w:color w:val="000000"/>
        </w:rPr>
        <w:t>9. Самозащита гражданских прав.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Предусмотрена уголовным законодательством в качестве оснований, исключающих уголовную ответственность.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</w:p>
    <w:p w:rsidR="00920C73" w:rsidRPr="00920C73" w:rsidRDefault="00920C73" w:rsidP="00920C73">
      <w:pPr>
        <w:pStyle w:val="a3"/>
        <w:jc w:val="center"/>
        <w:rPr>
          <w:rFonts w:asciiTheme="minorHAnsi" w:hAnsiTheme="minorHAnsi" w:cstheme="minorHAnsi"/>
          <w:color w:val="000000"/>
        </w:rPr>
      </w:pPr>
    </w:p>
    <w:p w:rsidR="00920C73" w:rsidRPr="00920C73" w:rsidRDefault="00920C73" w:rsidP="00920C73">
      <w:pPr>
        <w:pStyle w:val="a3"/>
        <w:jc w:val="center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b/>
          <w:bCs/>
          <w:color w:val="000000"/>
        </w:rPr>
        <w:t>Вопросы для повторения:</w:t>
      </w:r>
    </w:p>
    <w:p w:rsidR="00920C73" w:rsidRPr="00920C73" w:rsidRDefault="00920C73" w:rsidP="00920C73">
      <w:pPr>
        <w:pStyle w:val="a3"/>
        <w:jc w:val="center"/>
        <w:rPr>
          <w:rFonts w:asciiTheme="minorHAnsi" w:hAnsiTheme="minorHAnsi" w:cstheme="minorHAnsi"/>
          <w:color w:val="000000"/>
        </w:rPr>
      </w:pP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1.Дайте понятие юридической ответственности</w:t>
      </w:r>
      <w:proofErr w:type="gramStart"/>
      <w:r w:rsidRPr="00920C73">
        <w:rPr>
          <w:rFonts w:asciiTheme="minorHAnsi" w:hAnsiTheme="minorHAnsi" w:cstheme="minorHAnsi"/>
          <w:color w:val="000000"/>
        </w:rPr>
        <w:t xml:space="preserve"> ?</w:t>
      </w:r>
      <w:proofErr w:type="gramEnd"/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2.Перечислите виды юридической ответственности</w:t>
      </w:r>
      <w:proofErr w:type="gramStart"/>
      <w:r w:rsidRPr="00920C73">
        <w:rPr>
          <w:rFonts w:asciiTheme="minorHAnsi" w:hAnsiTheme="minorHAnsi" w:cstheme="minorHAnsi"/>
          <w:color w:val="000000"/>
        </w:rPr>
        <w:t xml:space="preserve"> ?</w:t>
      </w:r>
      <w:proofErr w:type="gramEnd"/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3.Относится ли факт невменяемости и недееспособности к обстоятельствам исключающих уголовную ответственность?</w:t>
      </w:r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4.</w:t>
      </w:r>
      <w:r w:rsidRPr="00920C73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920C73">
        <w:rPr>
          <w:rFonts w:asciiTheme="minorHAnsi" w:hAnsiTheme="minorHAnsi" w:cstheme="minorHAnsi"/>
          <w:color w:val="000000"/>
        </w:rPr>
        <w:t>Является ли преступлением причинение вреда лицу, совершившему преступление, при его задержании, если иными средствами его задержать было невозможно и при этом не допущено превышения необходимых для этого мер</w:t>
      </w:r>
      <w:proofErr w:type="gramStart"/>
      <w:r w:rsidRPr="00920C73">
        <w:rPr>
          <w:rFonts w:asciiTheme="minorHAnsi" w:hAnsiTheme="minorHAnsi" w:cstheme="minorHAnsi"/>
          <w:color w:val="000000"/>
        </w:rPr>
        <w:t xml:space="preserve"> ?</w:t>
      </w:r>
      <w:proofErr w:type="gramEnd"/>
    </w:p>
    <w:p w:rsidR="00920C73" w:rsidRPr="00920C73" w:rsidRDefault="00920C73" w:rsidP="00920C73">
      <w:pPr>
        <w:pStyle w:val="a3"/>
        <w:rPr>
          <w:rFonts w:asciiTheme="minorHAnsi" w:hAnsiTheme="minorHAnsi" w:cstheme="minorHAnsi"/>
          <w:color w:val="000000"/>
        </w:rPr>
      </w:pPr>
      <w:r w:rsidRPr="00920C73">
        <w:rPr>
          <w:rFonts w:asciiTheme="minorHAnsi" w:hAnsiTheme="minorHAnsi" w:cstheme="minorHAnsi"/>
          <w:color w:val="000000"/>
        </w:rPr>
        <w:t>5. Подлежит ли лицо уголовной ответственности осуществляющее самозащиту гражданских прав.</w:t>
      </w:r>
    </w:p>
    <w:p w:rsidR="00E30278" w:rsidRPr="00920C73" w:rsidRDefault="00E30278">
      <w:pPr>
        <w:rPr>
          <w:rFonts w:cstheme="minorHAnsi"/>
          <w:sz w:val="24"/>
          <w:szCs w:val="24"/>
        </w:rPr>
      </w:pPr>
    </w:p>
    <w:sectPr w:rsidR="00E30278" w:rsidRPr="00920C73" w:rsidSect="00971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12DC"/>
    <w:multiLevelType w:val="multilevel"/>
    <w:tmpl w:val="8DCE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343"/>
    <w:rsid w:val="00271343"/>
    <w:rsid w:val="007660D7"/>
    <w:rsid w:val="00843461"/>
    <w:rsid w:val="008A4630"/>
    <w:rsid w:val="00920C73"/>
    <w:rsid w:val="00971C09"/>
    <w:rsid w:val="00E30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0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0C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7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874</Words>
  <Characters>4984</Characters>
  <Application>Microsoft Office Word</Application>
  <DocSecurity>0</DocSecurity>
  <Lines>41</Lines>
  <Paragraphs>11</Paragraphs>
  <ScaleCrop>false</ScaleCrop>
  <Company/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</dc:creator>
  <cp:keywords/>
  <dc:description/>
  <cp:lastModifiedBy>05</cp:lastModifiedBy>
  <cp:revision>6</cp:revision>
  <dcterms:created xsi:type="dcterms:W3CDTF">2016-09-07T16:07:00Z</dcterms:created>
  <dcterms:modified xsi:type="dcterms:W3CDTF">2020-03-23T07:27:00Z</dcterms:modified>
</cp:coreProperties>
</file>